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32" w:rsidRDefault="00CB1E32" w:rsidP="00CB1E32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CB1E32" w:rsidRPr="00B55293" w:rsidRDefault="00CB1E32" w:rsidP="00CB1E32">
      <w:pPr>
        <w:ind w:right="-360"/>
        <w:rPr>
          <w:rFonts w:ascii="Times New Roman" w:hAnsi="Times New Roman" w:cs="Times New Roman"/>
          <w:b/>
          <w:bCs/>
          <w:sz w:val="16"/>
          <w:szCs w:val="16"/>
        </w:rPr>
      </w:pPr>
    </w:p>
    <w:p w:rsidR="00CB1E32" w:rsidRDefault="00CB1E32" w:rsidP="00CB1E32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TERMINI ODRŽAVANJA ISPITNOG ROKA ZA STUDENTE STOMATOLOŠKOG FAKULTETA</w:t>
      </w:r>
    </w:p>
    <w:p w:rsidR="00CB1E32" w:rsidRDefault="00CB1E32" w:rsidP="00CB1E32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AKADEMSKA 2016/17 </w:t>
      </w:r>
    </w:p>
    <w:p w:rsidR="00CB1E32" w:rsidRPr="00B55293" w:rsidRDefault="00CB1E32" w:rsidP="00CB1E32">
      <w:pPr>
        <w:ind w:right="-360"/>
        <w:rPr>
          <w:rFonts w:ascii="Times New Roman" w:hAnsi="Times New Roman" w:cs="Times New Roman"/>
          <w:b/>
          <w:bCs/>
          <w:sz w:val="16"/>
          <w:szCs w:val="16"/>
        </w:rPr>
      </w:pPr>
    </w:p>
    <w:p w:rsidR="00CB1E32" w:rsidRDefault="00CB1E32" w:rsidP="00CB1E32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 GODINA </w:t>
      </w:r>
    </w:p>
    <w:p w:rsidR="00CB1E32" w:rsidRDefault="00CB1E32" w:rsidP="00CB1E32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5"/>
        <w:gridCol w:w="2835"/>
      </w:tblGrid>
      <w:tr w:rsidR="00CB1E32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2" w:rsidRDefault="00CB1E32" w:rsidP="00CB1E3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B1E3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CB1E32" w:rsidRDefault="00CB1E32" w:rsidP="00CB1E3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2" w:rsidRDefault="00CB1E32" w:rsidP="00CB1E3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B1E3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</w:tr>
      <w:tr w:rsidR="00CB1E32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C" w:rsidRDefault="00C3635C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HIRURGIJA</w:t>
            </w:r>
          </w:p>
          <w:p w:rsidR="00C3635C" w:rsidRDefault="00C3635C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32" w:rsidRDefault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18.09.2017. godine</w:t>
            </w: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u 10:00 h na</w:t>
            </w:r>
            <w:r w:rsidR="0061553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Katedri</w:t>
            </w:r>
          </w:p>
        </w:tc>
      </w:tr>
      <w:tr w:rsidR="00CB1E32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3635C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RESTAURATIVNA STOMATOLOGIJA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2" w:rsidRDefault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11.09.2017. godine</w:t>
            </w:r>
          </w:p>
          <w:p w:rsidR="00CB1E32" w:rsidRDefault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09:00- 1</w:t>
            </w:r>
            <w:r w:rsidR="00C3635C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h </w:t>
            </w:r>
          </w:p>
          <w:p w:rsidR="00CB1E32" w:rsidRDefault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MM sala IV sprat</w:t>
            </w:r>
          </w:p>
        </w:tc>
      </w:tr>
      <w:tr w:rsidR="00CB1E32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MEDICINA-PATOLOGIJA</w:t>
            </w:r>
          </w:p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32" w:rsidRDefault="00CB1E32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13.09.2017. godine u </w:t>
            </w: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10:00 h na Katedri</w:t>
            </w:r>
          </w:p>
        </w:tc>
      </w:tr>
      <w:tr w:rsidR="00CB1E32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PREDKLINIČKA ENDODONCIJA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32" w:rsidRDefault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12.09.2017. godine</w:t>
            </w:r>
          </w:p>
          <w:p w:rsidR="00CB1E32" w:rsidRDefault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09:00-10:00h </w:t>
            </w: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Stomatološki Amfiteatar </w:t>
            </w:r>
          </w:p>
        </w:tc>
      </w:tr>
      <w:tr w:rsidR="00CB1E32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PROFILAKSA ORALNIH BOLESTI</w:t>
            </w: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32" w:rsidRDefault="00CB1E32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15.09.2017. godine</w:t>
            </w:r>
          </w:p>
          <w:p w:rsidR="00CB1E32" w:rsidRDefault="00CB1E32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11:00-12:00h </w:t>
            </w:r>
          </w:p>
          <w:p w:rsidR="00CB1E32" w:rsidRDefault="00CB1E32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Stomatološki Amfiteatar</w:t>
            </w:r>
          </w:p>
        </w:tc>
      </w:tr>
      <w:tr w:rsidR="00CB1E32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CB1E32" w:rsidRDefault="00CB1E32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OROFACIJALNA BOL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32" w:rsidRDefault="00CB1E32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15.09.2017. godine</w:t>
            </w:r>
          </w:p>
          <w:p w:rsidR="00CB1E32" w:rsidRDefault="00C3635C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09:00-10</w:t>
            </w:r>
            <w:r w:rsidR="00CB1E32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:00h </w:t>
            </w:r>
          </w:p>
          <w:p w:rsidR="00CB1E32" w:rsidRDefault="00CB1E32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Stomatološki Amfiteatar</w:t>
            </w:r>
          </w:p>
        </w:tc>
      </w:tr>
      <w:tr w:rsidR="00B55293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MOBILNA STOMATOLOŠKA PROTETIKA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3" w:rsidRDefault="00B55293" w:rsidP="00D7503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B55293">
              <w:rPr>
                <w:rFonts w:ascii="Times New Roman" w:eastAsia="MS MinNew Roman" w:hAnsi="Times New Roman" w:cs="Times New Roman"/>
                <w:sz w:val="28"/>
                <w:szCs w:val="28"/>
              </w:rPr>
              <w:t>14.09.2017.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C3635C">
              <w:rPr>
                <w:rFonts w:ascii="Times New Roman" w:eastAsia="MS MinNew Roman" w:hAnsi="Times New Roman" w:cs="Times New Roman"/>
                <w:sz w:val="28"/>
                <w:szCs w:val="28"/>
              </w:rPr>
              <w:t>11:00-12</w:t>
            </w:r>
            <w:r w:rsidRPr="00B5529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:00h Modu 1 </w:t>
            </w:r>
          </w:p>
          <w:p w:rsidR="00B55293" w:rsidRPr="00B55293" w:rsidRDefault="00B55293" w:rsidP="00C3635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B55293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C3635C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B55293">
              <w:rPr>
                <w:rFonts w:ascii="Times New Roman" w:eastAsia="MS MinNew Roman" w:hAnsi="Times New Roman" w:cs="Times New Roman"/>
                <w:sz w:val="28"/>
                <w:szCs w:val="28"/>
              </w:rPr>
              <w:t>:00-1</w:t>
            </w:r>
            <w:r w:rsidR="00C3635C">
              <w:rPr>
                <w:rFonts w:ascii="Times New Roman" w:eastAsia="MS MinNew Roman" w:hAnsi="Times New Roman" w:cs="Times New Roman"/>
                <w:sz w:val="28"/>
                <w:szCs w:val="28"/>
              </w:rPr>
              <w:t>3</w:t>
            </w:r>
            <w:r w:rsidRPr="00B55293"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B55293">
              <w:rPr>
                <w:rFonts w:ascii="Times New Roman" w:eastAsia="MS MinNew Roman" w:hAnsi="Times New Roman" w:cs="Times New Roman"/>
                <w:sz w:val="28"/>
                <w:szCs w:val="28"/>
              </w:rPr>
              <w:t>h Modu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2 u </w:t>
            </w:r>
            <w:r w:rsidRPr="00B55293">
              <w:rPr>
                <w:rFonts w:ascii="Times New Roman" w:eastAsia="MS MinNew Roman" w:hAnsi="Times New Roman" w:cs="Times New Roman"/>
                <w:sz w:val="28"/>
                <w:szCs w:val="28"/>
              </w:rPr>
              <w:t>Stomatološki Amfiteatar</w:t>
            </w:r>
          </w:p>
        </w:tc>
      </w:tr>
      <w:tr w:rsidR="00B55293" w:rsidTr="00CB1E32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3" w:rsidRDefault="00B55293" w:rsidP="00CB1E32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DENTALNA RADIOLOGIJA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3" w:rsidRDefault="00B55293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06.09.2017. godine</w:t>
            </w:r>
          </w:p>
          <w:p w:rsidR="00B55293" w:rsidRDefault="00B55293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10:00- 11:00 h </w:t>
            </w:r>
          </w:p>
          <w:p w:rsidR="00B55293" w:rsidRDefault="00B55293" w:rsidP="00D7503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MM sala IV sprat</w:t>
            </w:r>
          </w:p>
        </w:tc>
      </w:tr>
    </w:tbl>
    <w:p w:rsidR="00966AB8" w:rsidRDefault="00CB1E32" w:rsidP="00B55293">
      <w:pPr>
        <w:tabs>
          <w:tab w:val="left" w:pos="2819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55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STUDENTSKA SLUŽBA</w:t>
      </w:r>
    </w:p>
    <w:sectPr w:rsidR="0096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EE4"/>
    <w:multiLevelType w:val="hybridMultilevel"/>
    <w:tmpl w:val="D1FAF144"/>
    <w:lvl w:ilvl="0" w:tplc="339C3B6A">
      <w:start w:val="14"/>
      <w:numFmt w:val="bullet"/>
      <w:lvlText w:val="-"/>
      <w:lvlJc w:val="left"/>
      <w:pPr>
        <w:ind w:left="720" w:hanging="360"/>
      </w:pPr>
      <w:rPr>
        <w:rFonts w:ascii="Times New Roman" w:eastAsia="MS Min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2"/>
    <w:rsid w:val="0061553F"/>
    <w:rsid w:val="00966AB8"/>
    <w:rsid w:val="00B55293"/>
    <w:rsid w:val="00C3635C"/>
    <w:rsid w:val="00C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2"/>
    <w:pPr>
      <w:spacing w:after="0" w:line="240" w:lineRule="auto"/>
    </w:pPr>
    <w:rPr>
      <w:rFonts w:ascii="Cambria" w:eastAsia="MS Minngs" w:hAnsi="Cambria" w:cs="Cambria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2"/>
    <w:pPr>
      <w:spacing w:after="0" w:line="240" w:lineRule="auto"/>
    </w:pPr>
    <w:rPr>
      <w:rFonts w:ascii="Cambria" w:eastAsia="MS Minngs" w:hAnsi="Cambria" w:cs="Cambria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Safija</dc:creator>
  <cp:lastModifiedBy>Safija</cp:lastModifiedBy>
  <cp:revision>3</cp:revision>
  <dcterms:created xsi:type="dcterms:W3CDTF">2017-07-17T11:13:00Z</dcterms:created>
  <dcterms:modified xsi:type="dcterms:W3CDTF">2017-07-18T11:37:00Z</dcterms:modified>
</cp:coreProperties>
</file>