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D" w:rsidRPr="00E82A3F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b/>
          <w:sz w:val="36"/>
          <w:szCs w:val="36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7F659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JEDANAESTOM</w:t>
      </w:r>
      <w:r w:rsidR="00FD3DB5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E25A41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(X</w:t>
      </w:r>
      <w:r w:rsidR="007F659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I</w:t>
      </w:r>
      <w:r w:rsidR="00E25A41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="005E00E1"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KOLSKOJ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9139E1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9075D6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9075D6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.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  <w:r w:rsidR="007F659C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08"/>
        <w:gridCol w:w="2771"/>
        <w:gridCol w:w="2410"/>
        <w:gridCol w:w="2693"/>
        <w:gridCol w:w="2977"/>
        <w:gridCol w:w="2886"/>
      </w:tblGrid>
      <w:tr w:rsidR="00FD3DB5" w:rsidTr="00E559B0">
        <w:trPr>
          <w:trHeight w:hRule="exact" w:val="415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5E00E1" w:rsidRPr="007F659C" w:rsidRDefault="007F659C" w:rsidP="007F659C">
            <w:pPr>
              <w:shd w:val="clear" w:color="auto" w:fill="FFFFFF"/>
              <w:ind w:left="528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E00E1" w:rsidRPr="007F659C" w:rsidRDefault="007F659C" w:rsidP="005E00E1">
            <w:pPr>
              <w:shd w:val="clear" w:color="auto" w:fill="FFFFFF"/>
              <w:ind w:left="542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E00E1" w:rsidRPr="007F659C" w:rsidRDefault="007F659C" w:rsidP="005E00E1">
            <w:pPr>
              <w:shd w:val="clear" w:color="auto" w:fill="FFFFFF"/>
              <w:ind w:left="629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E00E1" w:rsidRPr="007F659C" w:rsidRDefault="007F659C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886" w:type="dxa"/>
            <w:shd w:val="clear" w:color="auto" w:fill="FFFFFF"/>
            <w:vAlign w:val="center"/>
          </w:tcPr>
          <w:p w:rsidR="005E00E1" w:rsidRPr="007F659C" w:rsidRDefault="007F659C" w:rsidP="00FD3DB5">
            <w:pPr>
              <w:shd w:val="clear" w:color="auto" w:fill="FFFFFF"/>
              <w:ind w:left="952"/>
              <w:rPr>
                <w:b/>
                <w:sz w:val="32"/>
                <w:szCs w:val="32"/>
              </w:rPr>
            </w:pPr>
            <w:r w:rsidRPr="007F659C">
              <w:rPr>
                <w:b/>
                <w:sz w:val="32"/>
                <w:szCs w:val="32"/>
              </w:rPr>
              <w:t>Petak</w:t>
            </w:r>
          </w:p>
        </w:tc>
      </w:tr>
      <w:tr w:rsidR="00FD3DB5" w:rsidTr="005E200A">
        <w:trPr>
          <w:trHeight w:hRule="exact" w:val="1118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FD3DB5" w:rsidRPr="005E00E1" w:rsidRDefault="00FD3DB5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50"/>
                <w:sz w:val="36"/>
                <w:szCs w:val="36"/>
                <w:lang w:val="hr-HR"/>
              </w:rPr>
              <w:t>8-9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FD3DB5" w:rsidRPr="009075D6" w:rsidRDefault="009075D6" w:rsidP="00E82A3F">
            <w:pPr>
              <w:jc w:val="center"/>
              <w:rPr>
                <w:sz w:val="18"/>
                <w:szCs w:val="18"/>
              </w:rPr>
            </w:pPr>
            <w:r w:rsidRPr="009075D6">
              <w:rPr>
                <w:sz w:val="18"/>
                <w:szCs w:val="18"/>
              </w:rPr>
              <w:t>KLINIČKA PARODONTOLOGIJA        (MM SALA IV SPRAT)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3DB5" w:rsidRPr="009075D6" w:rsidRDefault="00FD3DB5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FD3DB5" w:rsidRPr="009075D6" w:rsidRDefault="00FD3DB5" w:rsidP="005E2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D3DB5" w:rsidRPr="009075D6" w:rsidRDefault="00FD3DB5" w:rsidP="00E82A3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:rsidR="00FD3DB5" w:rsidRPr="009075D6" w:rsidRDefault="00FD3DB5" w:rsidP="00E82A3F">
            <w:pPr>
              <w:jc w:val="center"/>
              <w:rPr>
                <w:sz w:val="18"/>
                <w:szCs w:val="18"/>
              </w:rPr>
            </w:pPr>
          </w:p>
        </w:tc>
      </w:tr>
      <w:tr w:rsidR="009075D6" w:rsidTr="007861F8">
        <w:trPr>
          <w:trHeight w:hRule="exact" w:val="848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5E00E1" w:rsidRDefault="009075D6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47"/>
                <w:sz w:val="34"/>
                <w:szCs w:val="34"/>
                <w:lang w:val="hr-HR"/>
              </w:rPr>
              <w:t>9-10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9075D6" w:rsidRDefault="009075D6" w:rsidP="00B07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9075D6" w:rsidRPr="009075D6" w:rsidRDefault="009075D6" w:rsidP="001B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 w:val="restart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  <w:r w:rsidRPr="009075D6">
              <w:rPr>
                <w:sz w:val="18"/>
                <w:szCs w:val="18"/>
              </w:rPr>
              <w:t>FORENZIČKA MEDICINA I STOMATOLOGIJA                         (MM SALA IV SPRAT)</w:t>
            </w:r>
          </w:p>
        </w:tc>
      </w:tr>
      <w:tr w:rsidR="009075D6" w:rsidTr="007F659C">
        <w:trPr>
          <w:trHeight w:val="675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5E00E1" w:rsidRDefault="009075D6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0"/>
                <w:sz w:val="34"/>
                <w:szCs w:val="34"/>
                <w:lang w:val="hr-HR"/>
              </w:rPr>
              <w:t>10-11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  <w:r w:rsidRPr="009075D6">
              <w:rPr>
                <w:sz w:val="18"/>
                <w:szCs w:val="18"/>
              </w:rPr>
              <w:t>IMPLANTOLOGIJA (Stom.amfiteatar)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/>
            <w:shd w:val="clear" w:color="auto" w:fill="FFFFFF"/>
            <w:vAlign w:val="center"/>
          </w:tcPr>
          <w:p w:rsidR="009075D6" w:rsidRPr="009075D6" w:rsidRDefault="009075D6" w:rsidP="001B288B">
            <w:pPr>
              <w:jc w:val="center"/>
              <w:rPr>
                <w:sz w:val="18"/>
                <w:szCs w:val="18"/>
              </w:rPr>
            </w:pPr>
          </w:p>
        </w:tc>
      </w:tr>
      <w:tr w:rsidR="009075D6" w:rsidTr="008119F0">
        <w:trPr>
          <w:trHeight w:hRule="exact" w:val="1037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5E00E1" w:rsidRDefault="009075D6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11-12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075D6" w:rsidRPr="009075D6" w:rsidRDefault="009075D6" w:rsidP="001B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:rsidR="009075D6" w:rsidRPr="009075D6" w:rsidRDefault="009075D6" w:rsidP="00164926">
            <w:pPr>
              <w:pStyle w:val="Heading1"/>
              <w:jc w:val="center"/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164926" w:rsidTr="00E559B0">
        <w:trPr>
          <w:trHeight w:hRule="exact" w:val="967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164926" w:rsidRPr="005E00E1" w:rsidRDefault="00164926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12-13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164926" w:rsidRPr="009075D6" w:rsidRDefault="0016492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64926" w:rsidRPr="009075D6" w:rsidRDefault="009075D6" w:rsidP="009075D6">
            <w:pPr>
              <w:jc w:val="center"/>
              <w:rPr>
                <w:sz w:val="18"/>
                <w:szCs w:val="18"/>
              </w:rPr>
            </w:pPr>
            <w:r w:rsidRPr="009075D6">
              <w:rPr>
                <w:sz w:val="18"/>
                <w:szCs w:val="18"/>
              </w:rPr>
              <w:t>OTORINOLARINGOLOGIJA (Stom.amfiteatar)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64926" w:rsidRPr="009075D6" w:rsidRDefault="00164926" w:rsidP="001B2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64926" w:rsidRPr="009075D6" w:rsidRDefault="0016492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vMerge w:val="restart"/>
            <w:shd w:val="clear" w:color="auto" w:fill="FFFFFF"/>
            <w:vAlign w:val="center"/>
          </w:tcPr>
          <w:p w:rsidR="00164926" w:rsidRPr="009075D6" w:rsidRDefault="00164926" w:rsidP="00E82A3F">
            <w:pPr>
              <w:jc w:val="center"/>
              <w:rPr>
                <w:sz w:val="18"/>
                <w:szCs w:val="18"/>
              </w:rPr>
            </w:pPr>
          </w:p>
        </w:tc>
      </w:tr>
      <w:tr w:rsidR="009075D6" w:rsidRPr="005E00E1" w:rsidTr="005E200A">
        <w:trPr>
          <w:trHeight w:hRule="exact" w:val="588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5E00E1" w:rsidRDefault="009075D6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  <w:t>13-14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  <w:lang w:val="de-DE"/>
              </w:rPr>
            </w:pPr>
            <w:r w:rsidRPr="009075D6">
              <w:rPr>
                <w:sz w:val="18"/>
                <w:szCs w:val="18"/>
                <w:lang w:val="de-DE"/>
              </w:rPr>
              <w:t>MAKSILOFACIJALNA HIRURGIJA (Stom.amfiteatar)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075D6" w:rsidRPr="009075D6" w:rsidRDefault="009075D6" w:rsidP="00B07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9075D6" w:rsidRDefault="009075D6" w:rsidP="00B07B80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886" w:type="dxa"/>
            <w:vMerge/>
            <w:shd w:val="clear" w:color="auto" w:fill="FFFFFF"/>
            <w:vAlign w:val="center"/>
          </w:tcPr>
          <w:p w:rsidR="009075D6" w:rsidRPr="009075D6" w:rsidRDefault="009075D6" w:rsidP="00AF7A43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075D6" w:rsidTr="005E200A">
        <w:trPr>
          <w:trHeight w:hRule="exact" w:val="568"/>
          <w:jc w:val="center"/>
        </w:trPr>
        <w:tc>
          <w:tcPr>
            <w:tcW w:w="1308" w:type="dxa"/>
            <w:shd w:val="clear" w:color="auto" w:fill="FFFFFF"/>
            <w:vAlign w:val="center"/>
          </w:tcPr>
          <w:p w:rsidR="009075D6" w:rsidRPr="005E00E1" w:rsidRDefault="009075D6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14-15</w:t>
            </w:r>
          </w:p>
        </w:tc>
        <w:tc>
          <w:tcPr>
            <w:tcW w:w="2771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9075D6" w:rsidRPr="009075D6" w:rsidRDefault="009075D6" w:rsidP="00E82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:rsidR="009075D6" w:rsidRPr="009075D6" w:rsidRDefault="009075D6" w:rsidP="000742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3D28" w:rsidRPr="00786D13" w:rsidRDefault="007861F8" w:rsidP="007F659C">
      <w:r>
        <w:rPr>
          <w:sz w:val="28"/>
          <w:szCs w:val="28"/>
        </w:rPr>
        <w:t xml:space="preserve">  </w:t>
      </w:r>
      <w:r w:rsidRPr="00786D13">
        <w:rPr>
          <w:b/>
        </w:rPr>
        <w:t>NASTAVNI PLAN</w:t>
      </w:r>
      <w:r w:rsidRPr="00786D13">
        <w:t>:</w:t>
      </w:r>
      <w:r w:rsidR="009A3D28" w:rsidRPr="00786D13">
        <w:t>KLINIČKA PARODONTOLOGIJA (15+30),IMPLANTOLOGIJA (30+30),OTORINOLARINGOLOGIJA (15+30),MAKSILOFACIJALNA HIRURGIJA (30+30),FORENZIČKA MEDICINA I STOMATOLOGIJA</w:t>
      </w:r>
      <w:r w:rsidR="00CB5748" w:rsidRPr="00786D13">
        <w:t xml:space="preserve"> (30+15).</w:t>
      </w:r>
      <w:r w:rsidR="00DF74E0" w:rsidRPr="00786D13">
        <w:t xml:space="preserve"> </w:t>
      </w:r>
    </w:p>
    <w:p w:rsidR="00DA6E0E" w:rsidRDefault="009A3D28" w:rsidP="007F659C">
      <w:pPr>
        <w:rPr>
          <w:sz w:val="24"/>
          <w:szCs w:val="24"/>
        </w:rPr>
      </w:pPr>
      <w:r>
        <w:rPr>
          <w:sz w:val="18"/>
          <w:szCs w:val="18"/>
        </w:rPr>
        <w:t>I</w:t>
      </w:r>
      <w:r w:rsidR="00DF74E0" w:rsidRPr="00DF74E0">
        <w:rPr>
          <w:b/>
          <w:sz w:val="18"/>
          <w:szCs w:val="18"/>
        </w:rPr>
        <w:t>ZBORNI PREDMETI:</w:t>
      </w:r>
      <w:r w:rsidR="00786D13" w:rsidRPr="00786D13">
        <w:rPr>
          <w:sz w:val="18"/>
          <w:szCs w:val="18"/>
        </w:rPr>
        <w:t xml:space="preserve"> REKONSTRUKCIJA ENDODONTSKI LIJEČENIH ZUBA (15+30), URGENTNA STANJA U STOMATOLOGIJI (15+30), FIKSNA ORTODONCIJA (30+30), AMBULANTNA ORALNA I MAKSILOFACIJALNA HIRURGIJA (15+30), RADIOLOGIJA (30+15)</w:t>
      </w:r>
      <w:r w:rsidR="00C177A4" w:rsidRPr="00786D1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786D13">
        <w:rPr>
          <w:sz w:val="24"/>
          <w:szCs w:val="24"/>
        </w:rPr>
        <w:t xml:space="preserve">      </w:t>
      </w:r>
      <w:r w:rsidR="00C177A4" w:rsidRPr="00786D13">
        <w:rPr>
          <w:sz w:val="24"/>
          <w:szCs w:val="24"/>
        </w:rPr>
        <w:t xml:space="preserve"> </w:t>
      </w:r>
    </w:p>
    <w:p w:rsidR="007861F8" w:rsidRDefault="00C177A4" w:rsidP="00DA6E0E">
      <w:pPr>
        <w:ind w:left="10800" w:firstLine="720"/>
        <w:rPr>
          <w:sz w:val="24"/>
          <w:szCs w:val="24"/>
        </w:rPr>
      </w:pPr>
      <w:r>
        <w:rPr>
          <w:sz w:val="24"/>
          <w:szCs w:val="24"/>
        </w:rPr>
        <w:t xml:space="preserve">Prodekan za </w:t>
      </w:r>
      <w:r w:rsidR="009A3D28">
        <w:rPr>
          <w:sz w:val="24"/>
          <w:szCs w:val="24"/>
        </w:rPr>
        <w:t>dodiplomski studij</w:t>
      </w:r>
      <w:r>
        <w:rPr>
          <w:sz w:val="24"/>
          <w:szCs w:val="24"/>
        </w:rPr>
        <w:t>:</w:t>
      </w:r>
    </w:p>
    <w:p w:rsidR="009A3D28" w:rsidRDefault="009A3D28" w:rsidP="007F659C">
      <w:pPr>
        <w:rPr>
          <w:sz w:val="24"/>
          <w:szCs w:val="24"/>
        </w:rPr>
      </w:pPr>
    </w:p>
    <w:p w:rsidR="007861F8" w:rsidRDefault="004A1729" w:rsidP="00DF74E0">
      <w:pPr>
        <w:tabs>
          <w:tab w:val="left" w:pos="1491"/>
          <w:tab w:val="left" w:pos="6353"/>
          <w:tab w:val="right" w:pos="153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B288B">
        <w:rPr>
          <w:sz w:val="24"/>
          <w:szCs w:val="24"/>
        </w:rPr>
        <w:t xml:space="preserve">          </w:t>
      </w:r>
      <w:r w:rsidR="007861F8">
        <w:rPr>
          <w:sz w:val="24"/>
          <w:szCs w:val="24"/>
        </w:rPr>
        <w:t>Prof.</w:t>
      </w:r>
      <w:r w:rsidR="009A3D28">
        <w:rPr>
          <w:sz w:val="24"/>
          <w:szCs w:val="24"/>
        </w:rPr>
        <w:t>d</w:t>
      </w:r>
      <w:r w:rsidR="007861F8">
        <w:rPr>
          <w:sz w:val="24"/>
          <w:szCs w:val="24"/>
        </w:rPr>
        <w:t xml:space="preserve">r. </w:t>
      </w:r>
      <w:r w:rsidR="009A3D28">
        <w:rPr>
          <w:sz w:val="24"/>
          <w:szCs w:val="24"/>
        </w:rPr>
        <w:t>Enita Nakaš</w:t>
      </w:r>
    </w:p>
    <w:p w:rsidR="007861F8" w:rsidRDefault="007861F8" w:rsidP="007861F8">
      <w:pPr>
        <w:tabs>
          <w:tab w:val="left" w:pos="9944"/>
        </w:tabs>
        <w:rPr>
          <w:sz w:val="24"/>
          <w:szCs w:val="24"/>
        </w:rPr>
      </w:pPr>
    </w:p>
    <w:p w:rsidR="007861F8" w:rsidRPr="007861F8" w:rsidRDefault="007861F8" w:rsidP="007F659C">
      <w:pPr>
        <w:rPr>
          <w:b/>
          <w:sz w:val="24"/>
          <w:szCs w:val="24"/>
        </w:rPr>
      </w:pPr>
      <w:r w:rsidRPr="007861F8">
        <w:rPr>
          <w:b/>
          <w:sz w:val="24"/>
          <w:szCs w:val="24"/>
        </w:rPr>
        <w:t xml:space="preserve">NASTAVA POČINJE: </w:t>
      </w:r>
      <w:r w:rsidR="00212773">
        <w:rPr>
          <w:b/>
          <w:sz w:val="24"/>
          <w:szCs w:val="24"/>
        </w:rPr>
        <w:t>09.10.</w:t>
      </w:r>
      <w:r w:rsidRPr="007861F8">
        <w:rPr>
          <w:b/>
          <w:sz w:val="24"/>
          <w:szCs w:val="24"/>
        </w:rPr>
        <w:t>201</w:t>
      </w:r>
      <w:r w:rsidR="009A3D28">
        <w:rPr>
          <w:b/>
          <w:sz w:val="24"/>
          <w:szCs w:val="24"/>
        </w:rPr>
        <w:t>7</w:t>
      </w:r>
      <w:r w:rsidR="00212773">
        <w:rPr>
          <w:b/>
          <w:sz w:val="24"/>
          <w:szCs w:val="24"/>
        </w:rPr>
        <w:t xml:space="preserve">. </w:t>
      </w:r>
      <w:r w:rsidRPr="007861F8">
        <w:rPr>
          <w:b/>
          <w:sz w:val="24"/>
          <w:szCs w:val="24"/>
        </w:rPr>
        <w:t xml:space="preserve"> do </w:t>
      </w:r>
      <w:r w:rsidR="00212773">
        <w:rPr>
          <w:b/>
          <w:sz w:val="24"/>
          <w:szCs w:val="24"/>
        </w:rPr>
        <w:t>19.01.</w:t>
      </w:r>
      <w:r w:rsidRPr="007861F8">
        <w:rPr>
          <w:b/>
          <w:sz w:val="24"/>
          <w:szCs w:val="24"/>
        </w:rPr>
        <w:t>201</w:t>
      </w:r>
      <w:r w:rsidR="009A3D28">
        <w:rPr>
          <w:b/>
          <w:sz w:val="24"/>
          <w:szCs w:val="24"/>
        </w:rPr>
        <w:t>8</w:t>
      </w:r>
      <w:r w:rsidR="00212773">
        <w:rPr>
          <w:b/>
          <w:sz w:val="24"/>
          <w:szCs w:val="24"/>
        </w:rPr>
        <w:t>.</w:t>
      </w:r>
      <w:r w:rsidRPr="00786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GODINE</w:t>
      </w:r>
      <w:r w:rsidR="00C177A4">
        <w:rPr>
          <w:b/>
          <w:sz w:val="24"/>
          <w:szCs w:val="24"/>
        </w:rPr>
        <w:t xml:space="preserve">                              </w:t>
      </w:r>
    </w:p>
    <w:sectPr w:rsidR="007861F8" w:rsidRPr="007861F8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93" w:rsidRDefault="006A5D93" w:rsidP="007F659C">
      <w:r>
        <w:separator/>
      </w:r>
    </w:p>
  </w:endnote>
  <w:endnote w:type="continuationSeparator" w:id="1">
    <w:p w:rsidR="006A5D93" w:rsidRDefault="006A5D93" w:rsidP="007F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93" w:rsidRDefault="006A5D93" w:rsidP="007F659C">
      <w:r>
        <w:separator/>
      </w:r>
    </w:p>
  </w:footnote>
  <w:footnote w:type="continuationSeparator" w:id="1">
    <w:p w:rsidR="006A5D93" w:rsidRDefault="006A5D93" w:rsidP="007F6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E00E1"/>
    <w:rsid w:val="00014335"/>
    <w:rsid w:val="00014D59"/>
    <w:rsid w:val="00025487"/>
    <w:rsid w:val="00052A1C"/>
    <w:rsid w:val="00057541"/>
    <w:rsid w:val="000742AB"/>
    <w:rsid w:val="00084EA3"/>
    <w:rsid w:val="00164926"/>
    <w:rsid w:val="001B288B"/>
    <w:rsid w:val="001B5CF4"/>
    <w:rsid w:val="001D71FE"/>
    <w:rsid w:val="00212773"/>
    <w:rsid w:val="002260BC"/>
    <w:rsid w:val="0027177A"/>
    <w:rsid w:val="002C67EA"/>
    <w:rsid w:val="002E1BBC"/>
    <w:rsid w:val="00335837"/>
    <w:rsid w:val="003851CA"/>
    <w:rsid w:val="004A1729"/>
    <w:rsid w:val="00561DA2"/>
    <w:rsid w:val="005D6FD3"/>
    <w:rsid w:val="005E00E1"/>
    <w:rsid w:val="005E200A"/>
    <w:rsid w:val="00690ABE"/>
    <w:rsid w:val="006A5D93"/>
    <w:rsid w:val="00760B74"/>
    <w:rsid w:val="007861F8"/>
    <w:rsid w:val="00786D13"/>
    <w:rsid w:val="007D53FC"/>
    <w:rsid w:val="007F659C"/>
    <w:rsid w:val="008119F0"/>
    <w:rsid w:val="008F17FD"/>
    <w:rsid w:val="009075D6"/>
    <w:rsid w:val="009139E1"/>
    <w:rsid w:val="009A3D28"/>
    <w:rsid w:val="00A86A40"/>
    <w:rsid w:val="00AE2989"/>
    <w:rsid w:val="00AF7A43"/>
    <w:rsid w:val="00B0331F"/>
    <w:rsid w:val="00B047B2"/>
    <w:rsid w:val="00B04D78"/>
    <w:rsid w:val="00B07B80"/>
    <w:rsid w:val="00BB34BF"/>
    <w:rsid w:val="00C177A4"/>
    <w:rsid w:val="00CB5748"/>
    <w:rsid w:val="00CF68BC"/>
    <w:rsid w:val="00DA6E0E"/>
    <w:rsid w:val="00DB2803"/>
    <w:rsid w:val="00DD7C22"/>
    <w:rsid w:val="00DF74E0"/>
    <w:rsid w:val="00E230E8"/>
    <w:rsid w:val="00E25A41"/>
    <w:rsid w:val="00E27FD0"/>
    <w:rsid w:val="00E559B0"/>
    <w:rsid w:val="00E7467F"/>
    <w:rsid w:val="00E82A3F"/>
    <w:rsid w:val="00EB6A81"/>
    <w:rsid w:val="00EC2BBA"/>
    <w:rsid w:val="00ED16BE"/>
    <w:rsid w:val="00EF0325"/>
    <w:rsid w:val="00F81AE6"/>
    <w:rsid w:val="00FD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989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30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6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F659C"/>
    <w:rPr>
      <w:rFonts w:ascii="Arial" w:hAnsi="Arial" w:cs="Arial"/>
      <w:lang w:val="en-US" w:eastAsia="zh-CN"/>
    </w:rPr>
  </w:style>
  <w:style w:type="paragraph" w:styleId="Footer">
    <w:name w:val="footer"/>
    <w:basedOn w:val="Normal"/>
    <w:link w:val="FooterChar"/>
    <w:rsid w:val="007F6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659C"/>
    <w:rPr>
      <w:rFonts w:ascii="Arial" w:hAnsi="Arial" w:cs="Arial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230E8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5</cp:revision>
  <cp:lastPrinted>2017-10-09T06:23:00Z</cp:lastPrinted>
  <dcterms:created xsi:type="dcterms:W3CDTF">2017-09-19T08:44:00Z</dcterms:created>
  <dcterms:modified xsi:type="dcterms:W3CDTF">2017-10-09T06:23:00Z</dcterms:modified>
</cp:coreProperties>
</file>