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7489" w:hanging="7110"/>
        <w:jc w:val="center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UPIS U PRVU GODINU STUDIJA NA STOMATOLO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ŠKOM</w:t>
      </w:r>
    </w:p>
    <w:p>
      <w:pPr>
        <w:spacing w:before="0" w:after="0" w:line="259"/>
        <w:ind w:right="0" w:left="7489" w:hanging="7110"/>
        <w:jc w:val="center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FAKULTETU SA KLINIKAMA ZA PRVI UPISNI ROK</w:t>
      </w:r>
    </w:p>
    <w:p>
      <w:pPr>
        <w:spacing w:before="0" w:after="0" w:line="259"/>
        <w:ind w:right="0" w:left="7489" w:hanging="7110"/>
        <w:jc w:val="center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VR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ŠIT ĆE SE U PERIODU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0" w:line="259"/>
        <w:ind w:right="0" w:left="7489" w:hanging="7110"/>
        <w:jc w:val="center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</w:p>
    <w:p>
      <w:pPr>
        <w:spacing w:before="0" w:after="0" w:line="259"/>
        <w:ind w:right="0" w:left="7489" w:hanging="7110"/>
        <w:jc w:val="center"/>
        <w:rPr>
          <w:rFonts w:ascii="Times New Roman" w:hAnsi="Times New Roman" w:cs="Times New Roman" w:eastAsia="Times New Roman"/>
          <w:color w:val="111111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32"/>
          <w:shd w:fill="auto" w:val="clear"/>
        </w:rPr>
        <w:t xml:space="preserve">14.07.2022. DO 22.07.2022. GODINE (OD 10:00 DO 14:00)</w:t>
      </w:r>
    </w:p>
    <w:p>
      <w:pPr>
        <w:spacing w:before="0" w:after="68" w:line="259"/>
        <w:ind w:right="0" w:left="156" w:firstLine="0"/>
        <w:jc w:val="center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406" w:line="259"/>
        <w:ind w:right="0" w:left="-5" w:hanging="1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Za upis u I godinu studija na Stomatolo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škom fakultetu sa klinikama potrebno je dostaviti: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  </w:t>
      </w:r>
    </w:p>
    <w:p>
      <w:pPr>
        <w:numPr>
          <w:ilvl w:val="0"/>
          <w:numId w:val="4"/>
        </w:numPr>
        <w:spacing w:before="0" w:after="57" w:line="270"/>
        <w:ind w:right="0" w:left="1051" w:hanging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ORIGINALNE DOKUMENTE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 SVJEDO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ČANSTVA o završenim razredima srednje škole završene u Bosni i Hercegovini u četvorogodišnjem trajanju odnosno odgovarajuće priznate dokumente za kandidate koji srednju školu nisu završili u Bosni i Hercegovini  </w:t>
      </w:r>
    </w:p>
    <w:p>
      <w:pPr>
        <w:spacing w:before="0" w:after="68" w:line="270"/>
        <w:ind w:right="0" w:left="1090" w:hanging="1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(ukoliko su dokumenti u postupku ekvivalencije, prila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že se potvrda kao dokaz da je postupak ekvivalencije u toku),   </w:t>
      </w:r>
    </w:p>
    <w:p>
      <w:pPr>
        <w:spacing w:before="0" w:after="4" w:line="270"/>
        <w:ind w:right="0" w:left="1018" w:hanging="1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DIPLOMU O ZAVR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ŠENOJ SREDNJOJ ŠKOLI, IZVOD IZ MATIČNE KNJIGE ROĐENIH, UVJERENJE O DRŽAVLJANSTVU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 ne starije od 6 mjeseci, dokumente relevantne za utvr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đivanje broja bodova po kriterijima, kao i dokumente relevantne za dokazivanje statusa pripadnosti </w:t>
      </w:r>
    </w:p>
    <w:p>
      <w:pPr>
        <w:spacing w:before="0" w:after="4" w:line="270"/>
        <w:ind w:right="0" w:left="1018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kategoriji djece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šehida i poginulih boraca, djece ratnih vojnih invalida, djece dobitnika ratnih priznanja i odlikovanja i djece bez oba roditelja;  </w:t>
      </w:r>
    </w:p>
    <w:p>
      <w:pPr>
        <w:spacing w:before="0" w:after="51" w:line="270"/>
        <w:ind w:right="0" w:left="1018" w:hanging="1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ZAHTJEV ZA UPIS ISPRINTAN IZ APLIKACIJE ZA ONLINE UPIS  </w:t>
      </w:r>
    </w:p>
    <w:p>
      <w:pPr>
        <w:spacing w:before="0" w:after="5" w:line="259"/>
        <w:ind w:right="0" w:left="1018" w:hanging="1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STRANI DR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ŽAVLJANI SU OBAVEZNI DOSTAVITI POTVRDU KAO DOKAZ O POZNAVANJU BOSANSKOG JEZIKA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(nivo B2)</w:t>
      </w:r>
    </w:p>
    <w:p>
      <w:pPr>
        <w:spacing w:before="0" w:after="3" w:line="259"/>
        <w:ind w:right="0" w:left="108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 </w:t>
      </w:r>
    </w:p>
    <w:p>
      <w:pPr>
        <w:numPr>
          <w:ilvl w:val="0"/>
          <w:numId w:val="11"/>
        </w:numPr>
        <w:spacing w:before="0" w:after="4" w:line="270"/>
        <w:ind w:right="0" w:left="1051" w:hanging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UPISNI MATERIJAL I INDEKS:    </w:t>
      </w:r>
    </w:p>
    <w:p>
      <w:pPr>
        <w:spacing w:before="0" w:after="40" w:line="270"/>
        <w:ind w:right="0" w:left="1076" w:hanging="1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Uplatiti 30,00 KM na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žiro račun: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141 196 532 000 847 5,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 primalac: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JR Trezor KS  Univerzitet u Sarajevu;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Vrsta prihoda: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 722631;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 Budžetska organizacija: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 3502001;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Općina: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077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Poziv na broj: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 0000000035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(sa naznakom Uplata-štampanje upisnog materijala). Upisni </w:t>
      </w:r>
    </w:p>
    <w:p>
      <w:pPr>
        <w:spacing w:before="0" w:after="4" w:line="270"/>
        <w:ind w:right="1298" w:left="1090" w:hanging="1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materijal sa indeksom se preuzima u Studentskoj slu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žbi Stomatološkog fakulteta, sa ovjerenim primjerkom uplatnice.  </w:t>
      </w:r>
    </w:p>
    <w:p>
      <w:pPr>
        <w:spacing w:before="0" w:after="4" w:line="270"/>
        <w:ind w:right="1298" w:left="1090" w:hanging="1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DVIJE FOTOGRAFIJE 6x4cm   </w:t>
      </w:r>
    </w:p>
    <w:p>
      <w:pPr>
        <w:spacing w:before="0" w:after="59" w:line="259"/>
        <w:ind w:right="0" w:left="108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  </w:t>
      </w:r>
    </w:p>
    <w:p>
      <w:pPr>
        <w:numPr>
          <w:ilvl w:val="0"/>
          <w:numId w:val="15"/>
        </w:numPr>
        <w:spacing w:before="0" w:after="5" w:line="259"/>
        <w:ind w:right="0" w:left="1051" w:hanging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UPLATA UPISNINE /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ŠKOLARINE NA ŽIRO RAČUN: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141 196 532 000 847 5,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  primalac: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JR Trezor KS  Univerzitet u Sarajevu, </w:t>
      </w:r>
    </w:p>
    <w:p>
      <w:pPr>
        <w:spacing w:before="0" w:after="4" w:line="270"/>
        <w:ind w:right="0" w:left="1076" w:hanging="1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Vrsta prihoda: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 722429;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Bud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žetska organizacija: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 3502024;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Općina: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 077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; Poziv na broj: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 0000000009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  </w:t>
      </w:r>
    </w:p>
    <w:p>
      <w:pPr>
        <w:spacing w:before="0" w:after="0" w:line="312"/>
        <w:ind w:right="89" w:left="36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u w:val="single"/>
          <w:shd w:fill="auto" w:val="clear"/>
        </w:rPr>
        <w:t xml:space="preserve">ZA REDOVAN STUDIJ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u w:val="single"/>
          <w:shd w:fill="auto" w:val="clear"/>
        </w:rPr>
        <w:t xml:space="preserve">300,00 KM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u w:val="single"/>
          <w:shd w:fill="auto" w:val="clear"/>
        </w:rPr>
        <w:t xml:space="preserve">(tristotineKM)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  </w:t>
        <w:tab/>
      </w:r>
    </w:p>
    <w:p>
      <w:pPr>
        <w:spacing w:before="0" w:after="0" w:line="312"/>
        <w:ind w:right="89" w:left="36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u w:val="single"/>
          <w:shd w:fill="auto" w:val="clear"/>
        </w:rPr>
        <w:t xml:space="preserve">ZA SAMOFINANSIRAJU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u w:val="single"/>
          <w:shd w:fill="auto" w:val="clear"/>
        </w:rPr>
        <w:t xml:space="preserve">ĆI STUDIJ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u w:val="single"/>
          <w:shd w:fill="auto" w:val="clear"/>
        </w:rPr>
        <w:t xml:space="preserve">7.000,00 KM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u w:val="single"/>
          <w:shd w:fill="auto" w:val="clear"/>
        </w:rPr>
        <w:t xml:space="preserve"> (sedamhiljadaKM);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   </w:t>
      </w:r>
    </w:p>
    <w:p>
      <w:pPr>
        <w:spacing w:before="0" w:after="0" w:line="312"/>
        <w:ind w:right="89" w:left="36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u w:val="single"/>
          <w:shd w:fill="auto" w:val="clear"/>
        </w:rPr>
        <w:t xml:space="preserve">ZA STRUKOVNI STUDIJ DENTALNA HIGIJENA: 5.600,00 KM (pethiljada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u w:val="single"/>
          <w:shd w:fill="auto" w:val="clear"/>
        </w:rPr>
        <w:t xml:space="preserve">šeststotina).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9" w:line="259"/>
        <w:ind w:right="0" w:left="36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  </w:t>
      </w:r>
    </w:p>
    <w:p>
      <w:pPr>
        <w:spacing w:before="0" w:after="43" w:line="259"/>
        <w:ind w:right="0" w:left="662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KANDIDATI IZ KATEGORIJE DJECE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ŠEHIDA I POGINULIH BORACA, DJECE RATNIH VOJNIH INVALIDA, DJECE DOBITNIKA</w:t>
      </w:r>
    </w:p>
    <w:p>
      <w:pPr>
        <w:spacing w:before="0" w:after="43" w:line="259"/>
        <w:ind w:right="0" w:left="706" w:firstLine="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RATNIH PRIZNANJA I ODLIKOVANJA I DJECE BEZ OBA RODITELJA OSLOBO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  <w:t xml:space="preserve">ĐENI SU PLAĆANJA TROŠKOVA UPISNINE I ŠKOLARINE (NA KONAČNOJ LISTI SA OZNAKOM **oslobođen plaćanja)</w:t>
      </w:r>
    </w:p>
    <w:p>
      <w:pPr>
        <w:spacing w:before="0" w:after="43" w:line="259"/>
        <w:ind w:right="0" w:left="706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21"/>
        </w:numPr>
        <w:spacing w:before="0" w:after="4" w:line="270"/>
        <w:ind w:right="0" w:left="1051" w:hanging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Uplata za BIBLIOTEKU Stomatolo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škog fakulteta 15,00 KM na žiro račun: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141 196 532 000 847 5,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  primalac: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JR Trezor KS 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Univerzitet u    Sarajevu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, Vrsta prihoda: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722429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; Općina: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077;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Budžetska organizacija: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3502024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; Poziv na broj: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0000000020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  </w:t>
      </w:r>
    </w:p>
    <w:p>
      <w:pPr>
        <w:numPr>
          <w:ilvl w:val="0"/>
          <w:numId w:val="21"/>
        </w:numPr>
        <w:spacing w:before="0" w:after="4" w:line="270"/>
        <w:ind w:right="0" w:left="1051" w:hanging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Uplata za INFORMACIONI SISTEM Stomatolo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škog fakulteta 10,00 KM na žiro račun: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141 196 532 000 847 5,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  primalac: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JR Trezor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4" w:line="270"/>
        <w:ind w:right="0" w:left="1076" w:hanging="1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KS   Univerzitet u Sarajevu,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ćina: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077;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Vrsta prihoda: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 722429;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Budžetska organizacija: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 3502024;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Poziv na broj: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 0000000021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   </w:t>
      </w:r>
    </w:p>
    <w:p>
      <w:pPr>
        <w:numPr>
          <w:ilvl w:val="0"/>
          <w:numId w:val="23"/>
        </w:numPr>
        <w:spacing w:before="0" w:after="4" w:line="270"/>
        <w:ind w:right="0" w:left="1051" w:hanging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Uplata za INFORMACIONI SISTEM Univerziteta u Sarajevu 10,00 KM na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žiro račun: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141 196 532 000 847 5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,  primalac: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JR Trezor KS  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5" w:line="259"/>
        <w:ind w:right="0" w:left="1076" w:hanging="1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Univerzitet u  Sarajevu, 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ćina: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 077;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Vrsta prihoda: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 722429;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Budžetska organizacija: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 3502001;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Poziv na broj: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6"/>
          <w:shd w:fill="auto" w:val="clear"/>
        </w:rPr>
        <w:t xml:space="preserve"> 0000000021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   </w:t>
      </w:r>
    </w:p>
    <w:p>
      <w:pPr>
        <w:numPr>
          <w:ilvl w:val="0"/>
          <w:numId w:val="25"/>
        </w:numPr>
        <w:spacing w:before="0" w:after="4" w:line="270"/>
        <w:ind w:right="0" w:left="1051" w:hanging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LJEKARSKO UVJERENJE ( Ljekarsko uvjerenje mora biti dostavljeno u Studentsku slu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žbu do početka nastave (prvi ponedjeljak u oktobru - izdato isključivo od strane JU Zavod za zaštitu zdravlja studenata Univerziteta u Sarajevu, Patriotske lige 36). Pogledati obavijest o obavljanju ljekarskih pregleda na web stranici Univerziteta.  </w:t>
      </w:r>
    </w:p>
    <w:p>
      <w:pPr>
        <w:numPr>
          <w:ilvl w:val="0"/>
          <w:numId w:val="25"/>
        </w:numPr>
        <w:spacing w:before="0" w:after="4" w:line="270"/>
        <w:ind w:right="0" w:left="1051" w:hanging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UGOVOR O STUDIRANJU (ugovori se preuzimaju u studentskoj slu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žbi Stomatološkog fakulteta)   </w:t>
      </w:r>
    </w:p>
    <w:p>
      <w:pPr>
        <w:numPr>
          <w:ilvl w:val="0"/>
          <w:numId w:val="25"/>
        </w:numPr>
        <w:spacing w:before="0" w:after="65" w:line="270"/>
        <w:ind w:right="0" w:left="1051" w:hanging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OSIGURANJE (preko izabranog predstavnika godine, kontakt: Asocijacija studenata Stomatolo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škog fakulteta ASSF) </w:t>
      </w:r>
    </w:p>
    <w:p>
      <w:pPr>
        <w:spacing w:before="0" w:after="4" w:line="270"/>
        <w:ind w:right="0" w:left="1076" w:hanging="1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6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4">
    <w:abstractNumId w:val="30"/>
  </w:num>
  <w:num w:numId="11">
    <w:abstractNumId w:val="24"/>
  </w:num>
  <w:num w:numId="15">
    <w:abstractNumId w:val="18"/>
  </w:num>
  <w:num w:numId="21">
    <w:abstractNumId w:val="12"/>
  </w:num>
  <w:num w:numId="23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